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28"/>
          <w:szCs w:val="28"/>
        </w:rPr>
      </w:pPr>
      <w:r>
        <w:rPr>
          <w:sz w:val="28"/>
          <w:szCs w:val="28"/>
        </w:rPr>
        <w:t>KEHV MÄLU</w:t>
      </w:r>
    </w:p>
    <w:p>
      <w:pPr>
        <w:pStyle w:val="Normal"/>
        <w:spacing w:lineRule="auto" w:line="360"/>
        <w:ind w:left="0" w:right="0" w:firstLine="227"/>
        <w:jc w:val="both"/>
        <w:rPr>
          <w:sz w:val="24"/>
          <w:szCs w:val="24"/>
        </w:rPr>
      </w:pPr>
      <w:r>
        <w:rPr>
          <w:sz w:val="24"/>
          <w:szCs w:val="24"/>
        </w:rPr>
        <w:t xml:space="preserve">Oll´ detsembrikuu. Tõsõ klassi poiss Rainis sõitsõ pääle kuuli bussiga muusikakuuli. Tä opsõ sääl trompetit puhkma. Õdakuti käüti täl bussi vastan, et lats ei peäs pillikohvrit ja ranitsat tasma. </w:t>
      </w:r>
    </w:p>
    <w:p>
      <w:pPr>
        <w:pStyle w:val="Normal"/>
        <w:spacing w:lineRule="auto" w:line="360"/>
        <w:ind w:left="0" w:right="0" w:firstLine="227"/>
        <w:jc w:val="both"/>
        <w:rPr>
          <w:sz w:val="24"/>
          <w:szCs w:val="24"/>
        </w:rPr>
      </w:pPr>
      <w:r>
        <w:rPr>
          <w:sz w:val="24"/>
          <w:szCs w:val="24"/>
        </w:rPr>
        <w:t xml:space="preserve">Ütel õdakul uutse imä bussiga liinast tulõvat last. Kõik oll´ muidu häste, a pillikohvrit es olõ latsõl käe otsan. Imäl õkva paanika, et kon nii väärtuslik kohver om. Rainis es mõista midägi üteldä, kohe tu kohvri jäi. Kas jäi bussi pääle, puuti, kuusõ alla vai muusikakuuli? </w:t>
      </w:r>
    </w:p>
    <w:p>
      <w:pPr>
        <w:pStyle w:val="Normal"/>
        <w:spacing w:lineRule="auto" w:line="360"/>
        <w:ind w:left="0" w:right="0" w:firstLine="227"/>
        <w:jc w:val="both"/>
        <w:rPr>
          <w:sz w:val="24"/>
          <w:szCs w:val="24"/>
        </w:rPr>
      </w:pPr>
      <w:r>
        <w:rPr>
          <w:sz w:val="24"/>
          <w:szCs w:val="24"/>
        </w:rPr>
        <w:t xml:space="preserve">Äkki nätti vanaimmä ja vanaessä autuga liina poolõ sõitman. Imä pidäsi autu kinni ja pallõl, et nä koon Rainisega liina tagasi lännü ja kaenu ega pilli liinan koski nätä es olnu. Kävvü noid kotusit piten, kon Rainis tavalisõlt käü. Imä esi juusksõ latsiaida uma noorõmpalõ latsõlõ perrä. Imä oll´ väega murrõn, sest pill oll´ jo muusikakuuli uma. Ku pilli üles ei lövvä, sõs peät pilli kinni masma. A kost sääne raha võetas? </w:t>
      </w:r>
    </w:p>
    <w:p>
      <w:pPr>
        <w:pStyle w:val="Normal"/>
        <w:spacing w:lineRule="auto" w:line="360"/>
        <w:ind w:left="0" w:right="0" w:firstLine="227"/>
        <w:jc w:val="both"/>
        <w:rPr>
          <w:sz w:val="24"/>
          <w:szCs w:val="24"/>
        </w:rPr>
      </w:pPr>
      <w:r>
        <w:rPr>
          <w:sz w:val="24"/>
          <w:szCs w:val="24"/>
        </w:rPr>
        <w:t>Mõmõ ao peräst helist vanaimä ja ütel, et kohver koon pilliga om üles löütü. Tull vällä, et pill oll´ muusikakuuli rõivaruumin pingi pääl. „Lõpp hää, kõik hää,” ütel imä. Kõik olli õnnõliku, et seokõrd nii läts. Rainis lubasi edespidi hoolikam olla´.</w:t>
      </w:r>
    </w:p>
    <w:p>
      <w:pPr>
        <w:pStyle w:val="Normal"/>
        <w:spacing w:lineRule="auto" w:line="360"/>
        <w:ind w:left="0" w:right="0" w:firstLine="227"/>
        <w:jc w:val="both"/>
        <w:rPr>
          <w:sz w:val="24"/>
          <w:szCs w:val="24"/>
        </w:rPr>
      </w:pPr>
      <w:r>
        <w:rPr>
          <w:sz w:val="24"/>
          <w:szCs w:val="24"/>
        </w:rPr>
      </w:r>
    </w:p>
    <w:p>
      <w:pPr>
        <w:pStyle w:val="Normal"/>
        <w:spacing w:lineRule="auto" w:line="360"/>
        <w:ind w:left="0" w:right="0" w:firstLine="227"/>
        <w:jc w:val="both"/>
        <w:rPr>
          <w:sz w:val="24"/>
          <w:szCs w:val="24"/>
        </w:rPr>
      </w:pPr>
      <w:r>
        <w:rPr>
          <w:sz w:val="24"/>
          <w:szCs w:val="24"/>
        </w:rPr>
        <w:t>Roland Mikson</w:t>
      </w:r>
    </w:p>
    <w:p>
      <w:pPr>
        <w:pStyle w:val="Normal"/>
        <w:spacing w:lineRule="auto" w:line="360"/>
        <w:ind w:left="0" w:right="0" w:firstLine="227"/>
        <w:jc w:val="both"/>
        <w:rPr>
          <w:sz w:val="24"/>
          <w:szCs w:val="24"/>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t-E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t-EE" w:eastAsia="zh-CN" w:bidi="hi-IN"/>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287</TotalTime>
  <Application>LibreOffice/4.4.1.2$Windows_x86 LibreOffice_project/45e2de17089c24a1fa810c8f975a7171ba4cd432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2015-11-22T13:56:33Z</dcterms:created>
  <dc:language>et-EE</dc:language>
  <dcterms:modified xsi:type="dcterms:W3CDTF">2015-12-29T17:07:06Z</dcterms:modified>
  <cp:revision>2</cp:revision>
</cp:coreProperties>
</file>

<file path=docProps/custom.xml><?xml version="1.0" encoding="utf-8"?>
<Properties xmlns="http://schemas.openxmlformats.org/officeDocument/2006/custom-properties" xmlns:vt="http://schemas.openxmlformats.org/officeDocument/2006/docPropsVTypes"/>
</file>