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ackground w:color="FFFFFF"/>
  <w:body>
    <w:p>
      <w:pPr>
        <w:pStyle w:val="Normal"/>
        <w:spacing w:lineRule="auto" w:line="360"/>
        <w:jc w:val="center"/>
        <w:rPr>
          <w:rFonts w:ascii="Times New Roman" w:hAnsi="Times New Roman"/>
          <w:b/>
          <w:b/>
          <w:bCs/>
          <w:sz w:val="28"/>
          <w:szCs w:val="28"/>
        </w:rPr>
      </w:pPr>
      <w:r>
        <w:rPr>
          <w:rFonts w:ascii="Times New Roman" w:hAnsi="Times New Roman"/>
          <w:b/>
          <w:bCs/>
          <w:sz w:val="28"/>
          <w:szCs w:val="28"/>
        </w:rPr>
        <w:t>Kolm hunti</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ind w:left="0" w:right="0" w:firstLine="283"/>
        <w:jc w:val="both"/>
        <w:rPr>
          <w:rFonts w:ascii="Times New Roman" w:hAnsi="Times New Roman"/>
          <w:sz w:val="24"/>
          <w:szCs w:val="24"/>
        </w:rPr>
      </w:pPr>
      <w:r>
        <w:rPr>
          <w:rFonts w:ascii="Times New Roman" w:hAnsi="Times New Roman"/>
          <w:sz w:val="24"/>
          <w:szCs w:val="24"/>
        </w:rPr>
        <w:t xml:space="preserve">Elasid kord kolm hunti. Nad olid vennad. </w:t>
      </w:r>
    </w:p>
    <w:p>
      <w:pPr>
        <w:pStyle w:val="Normal"/>
        <w:spacing w:lineRule="auto" w:line="360"/>
        <w:ind w:left="0" w:right="0" w:firstLine="283"/>
        <w:jc w:val="both"/>
        <w:rPr>
          <w:rFonts w:ascii="Times New Roman" w:hAnsi="Times New Roman"/>
          <w:sz w:val="24"/>
          <w:szCs w:val="24"/>
        </w:rPr>
      </w:pPr>
      <w:r>
        <w:rPr>
          <w:rFonts w:ascii="Times New Roman" w:hAnsi="Times New Roman"/>
          <w:sz w:val="24"/>
          <w:szCs w:val="24"/>
        </w:rPr>
        <w:t xml:space="preserve">Ühel ilusal päeval läksid kolm venda jahile. Nad nägid kitse, kes parajasti sõi aasal rohtu. </w:t>
      </w:r>
      <w:r>
        <w:rPr>
          <w:rFonts w:ascii="Times New Roman" w:hAnsi="Times New Roman"/>
          <w:sz w:val="24"/>
          <w:szCs w:val="24"/>
        </w:rPr>
        <w:t>H</w:t>
      </w:r>
      <w:r>
        <w:rPr>
          <w:rFonts w:ascii="Times New Roman" w:hAnsi="Times New Roman"/>
          <w:sz w:val="24"/>
          <w:szCs w:val="24"/>
        </w:rPr>
        <w:t xml:space="preserve">undivennad hakkasid vaidlema, kust kitse rünnata. Tuli jahimees ja lasi kitse maha. Vennad jooksid ära ja jäid oma saagist ilma. Õnneks ei saanud hundivendadest keegi haavata. Seekord oli vendadel napp pääsemine. </w:t>
      </w:r>
    </w:p>
    <w:p>
      <w:pPr>
        <w:pStyle w:val="Normal"/>
        <w:spacing w:lineRule="auto" w:line="360"/>
        <w:ind w:left="0" w:right="0" w:firstLine="283"/>
        <w:jc w:val="both"/>
        <w:rPr>
          <w:rFonts w:ascii="Times New Roman" w:hAnsi="Times New Roman"/>
          <w:sz w:val="24"/>
          <w:szCs w:val="24"/>
        </w:rPr>
      </w:pPr>
      <w:r>
        <w:rPr>
          <w:rFonts w:ascii="Times New Roman" w:hAnsi="Times New Roman"/>
          <w:sz w:val="24"/>
          <w:szCs w:val="24"/>
        </w:rPr>
        <w:t xml:space="preserve">Vennad läksid  koju magama. Kõige väiksem vend ei saanud magada, sest kõht oli nii tühi, aga teised kaks venda magasid. Kõige väiksem vend mõtles, et tema läheb üksinda jahile. Ta astus uksest välja ja läks jahile. </w:t>
      </w:r>
    </w:p>
    <w:p>
      <w:pPr>
        <w:pStyle w:val="Normal"/>
        <w:spacing w:lineRule="auto" w:line="360"/>
        <w:ind w:left="0" w:right="0" w:firstLine="283"/>
        <w:jc w:val="both"/>
        <w:rPr>
          <w:rFonts w:ascii="Times New Roman" w:hAnsi="Times New Roman"/>
          <w:sz w:val="24"/>
          <w:szCs w:val="24"/>
        </w:rPr>
      </w:pPr>
      <w:r>
        <w:rPr>
          <w:rFonts w:ascii="Times New Roman" w:hAnsi="Times New Roman"/>
          <w:sz w:val="24"/>
          <w:szCs w:val="24"/>
        </w:rPr>
        <w:t xml:space="preserve">Teel hunt mõtles, et nüüd on küll hea jahti pidada, sest muidu oleks vennad jälle vaidlema hakanud. Väike hundivend sai endale rebasekutsika ja sõi selle ära. Väike hundikutsikas läks koju magama ja magas magusat und. </w:t>
      </w:r>
    </w:p>
    <w:p>
      <w:pPr>
        <w:pStyle w:val="Normal"/>
        <w:spacing w:lineRule="auto" w:line="360"/>
        <w:ind w:left="0" w:right="0" w:firstLine="283"/>
        <w:jc w:val="both"/>
        <w:rPr>
          <w:rFonts w:ascii="Times New Roman" w:hAnsi="Times New Roman"/>
          <w:sz w:val="24"/>
          <w:szCs w:val="24"/>
        </w:rPr>
      </w:pPr>
      <w:r>
        <w:rPr>
          <w:rFonts w:ascii="Times New Roman" w:hAnsi="Times New Roman"/>
          <w:sz w:val="24"/>
          <w:szCs w:val="24"/>
        </w:rPr>
        <w:t xml:space="preserve">Vennad läksid jälle jahti pidama, kuid seekord läks jahil väga hästi. Nad said ka talvevarusid talveks. </w:t>
      </w:r>
      <w:r>
        <w:rPr>
          <w:rFonts w:ascii="Times New Roman" w:hAnsi="Times New Roman"/>
          <w:sz w:val="24"/>
          <w:szCs w:val="24"/>
        </w:rPr>
        <w:t>Kui nendega mingit õnnetust pole juhtunud, siis elavad ikka koos.</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sz w:val="24"/>
          <w:szCs w:val="24"/>
        </w:rPr>
      </w:pPr>
      <w:r>
        <w:rPr>
          <w:rFonts w:ascii="Times New Roman" w:hAnsi="Times New Roman"/>
          <w:sz w:val="24"/>
          <w:szCs w:val="24"/>
        </w:rPr>
        <w:t>K</w:t>
      </w:r>
      <w:r>
        <w:rPr>
          <w:rFonts w:ascii="Times New Roman" w:hAnsi="Times New Roman"/>
          <w:sz w:val="24"/>
          <w:szCs w:val="24"/>
        </w:rPr>
        <w:t xml:space="preserve">arla </w:t>
      </w:r>
      <w:r>
        <w:rPr>
          <w:rFonts w:ascii="Times New Roman" w:hAnsi="Times New Roman"/>
          <w:sz w:val="24"/>
          <w:szCs w:val="24"/>
        </w:rPr>
        <w:t>K</w:t>
      </w:r>
      <w:r>
        <w:rPr>
          <w:rFonts w:ascii="Times New Roman" w:hAnsi="Times New Roman"/>
          <w:sz w:val="24"/>
          <w:szCs w:val="24"/>
        </w:rPr>
        <w:t xml:space="preserve">aaver </w:t>
      </w:r>
    </w:p>
    <w:p>
      <w:pPr>
        <w:pStyle w:val="Normal"/>
        <w:spacing w:lineRule="auto" w:line="360"/>
        <w:jc w:val="both"/>
        <w:rPr>
          <w:rFonts w:ascii="Times New Roman" w:hAnsi="Times New Roman"/>
          <w:sz w:val="24"/>
          <w:szCs w:val="24"/>
        </w:rPr>
      </w:pPr>
      <w:r>
        <w:rPr>
          <w:rFonts w:ascii="Times New Roman" w:hAnsi="Times New Roman"/>
          <w:sz w:val="24"/>
          <w:szCs w:val="24"/>
        </w:rPr>
        <w:t>5.a klass</w:t>
      </w:r>
    </w:p>
    <w:p>
      <w:pPr>
        <w:pStyle w:val="Normal"/>
        <w:spacing w:lineRule="auto" w:line="360"/>
        <w:jc w:val="both"/>
        <w:rPr>
          <w:rFonts w:ascii="Times New Roman" w:hAnsi="Times New Roman"/>
          <w:sz w:val="24"/>
          <w:szCs w:val="24"/>
        </w:rPr>
      </w:pPr>
      <w:r>
        <w:rPr>
          <w:rFonts w:ascii="Times New Roman" w:hAnsi="Times New Roman"/>
          <w:sz w:val="24"/>
          <w:szCs w:val="24"/>
        </w:rPr>
        <w:t xml:space="preserve">Parksepa </w:t>
      </w:r>
      <w:r>
        <w:rPr>
          <w:rFonts w:ascii="Times New Roman" w:hAnsi="Times New Roman"/>
          <w:sz w:val="24"/>
          <w:szCs w:val="24"/>
        </w:rPr>
        <w:t>K</w:t>
      </w:r>
      <w:r>
        <w:rPr>
          <w:rFonts w:ascii="Times New Roman" w:hAnsi="Times New Roman"/>
          <w:sz w:val="24"/>
          <w:szCs w:val="24"/>
        </w:rPr>
        <w:t>eskkool</w:t>
      </w:r>
    </w:p>
    <w:sectPr>
      <w:type w:val="nextPage"/>
      <w:pgSz w:w="11906" w:h="16838"/>
      <w:pgMar w:left="1440" w:right="1440" w:header="0" w:top="1440" w:footer="0" w:bottom="1440" w:gutter="0"/>
      <w:pgNumType w:start="1" w:fmt="decimal"/>
      <w:formProt w:val="false"/>
      <w:textDirection w:val="lrTb"/>
      <w:docGrid w:type="default" w:linePitch="24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ba"/>
    <w:family w:val="roman"/>
    <w:pitch w:val="variable"/>
  </w:font>
  <w:font w:name="Arial">
    <w:charset w:val="ba"/>
    <w:family w:val="roman"/>
    <w:pitch w:val="variable"/>
  </w:font>
  <w:font w:name="Liberation Sans">
    <w:altName w:val="Arial"/>
    <w:charset w:val="ba"/>
    <w:family w:val="swiss"/>
    <w:pitch w:val="variable"/>
  </w:font>
  <w:font w:name="Times New Roman">
    <w:charset w:val="01"/>
    <w:family w:val="roman"/>
    <w:pitch w:val="variable"/>
  </w:font>
</w:fonts>
</file>

<file path=word/settings.xml><?xml version="1.0" encoding="utf-8"?>
<w:settings xmlns:w="http://schemas.openxmlformats.org/wordprocessingml/2006/main">
  <w:zoom w:percent="130"/>
  <w:displayBackgroundShape/>
  <w:defaultTabStop w:val="720"/>
  <w:compat>
    <w:compatSetting w:name="compatibilityMode" w:uri="http://schemas.microsoft.com/office/word" w:val="14"/>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Arial" w:cs="Arial"/>
        <w:color w:val="000000"/>
        <w:sz w:val="22"/>
        <w:szCs w:val="22"/>
        <w:lang w:val="et-EE" w:eastAsia="zh-CN" w:bidi="hi-IN"/>
      </w:rPr>
    </w:rPrDefault>
    <w:pPrDefault>
      <w:pPr>
        <w:widowControl/>
        <w:spacing w:lineRule="auto" w:line="276"/>
      </w:pPr>
    </w:pPrDefault>
  </w:docDefaults>
  <w:style w:type="paragraph" w:styleId="Normal">
    <w:name w:val="Normal"/>
    <w:qFormat/>
    <w:pPr>
      <w:keepNext/>
      <w:keepLines w:val="false"/>
      <w:widowControl/>
      <w:suppressAutoHyphens w:val="true"/>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Pealkiri1">
    <w:name w:val="Pealkiri 1"/>
    <w:basedOn w:val="Normal1"/>
    <w:next w:val="Normal"/>
    <w:pPr>
      <w:keepNext/>
      <w:keepLines/>
      <w:spacing w:lineRule="auto" w:line="240" w:before="400" w:after="120"/>
      <w:contextualSpacing/>
    </w:pPr>
    <w:rPr>
      <w:sz w:val="40"/>
      <w:szCs w:val="40"/>
    </w:rPr>
  </w:style>
  <w:style w:type="paragraph" w:styleId="Pealkiri2">
    <w:name w:val="Pealkiri 2"/>
    <w:basedOn w:val="Normal1"/>
    <w:next w:val="Normal"/>
    <w:pPr>
      <w:keepNext/>
      <w:keepLines/>
      <w:spacing w:lineRule="auto" w:line="240" w:before="360" w:after="120"/>
      <w:contextualSpacing/>
    </w:pPr>
    <w:rPr>
      <w:b w:val="false"/>
      <w:sz w:val="32"/>
      <w:szCs w:val="32"/>
    </w:rPr>
  </w:style>
  <w:style w:type="paragraph" w:styleId="Pealkiri3">
    <w:name w:val="Pealkiri 3"/>
    <w:basedOn w:val="Normal1"/>
    <w:next w:val="Normal"/>
    <w:pPr>
      <w:keepNext/>
      <w:keepLines/>
      <w:spacing w:lineRule="auto" w:line="240" w:before="320" w:after="80"/>
      <w:contextualSpacing/>
    </w:pPr>
    <w:rPr>
      <w:b w:val="false"/>
      <w:color w:val="434343"/>
      <w:sz w:val="28"/>
      <w:szCs w:val="28"/>
    </w:rPr>
  </w:style>
  <w:style w:type="paragraph" w:styleId="Pealkiri4">
    <w:name w:val="Pealkiri 4"/>
    <w:basedOn w:val="Normal1"/>
    <w:next w:val="Normal"/>
    <w:pPr>
      <w:keepNext/>
      <w:keepLines/>
      <w:spacing w:lineRule="auto" w:line="240" w:before="280" w:after="80"/>
      <w:contextualSpacing/>
    </w:pPr>
    <w:rPr>
      <w:color w:val="666666"/>
      <w:sz w:val="24"/>
      <w:szCs w:val="24"/>
    </w:rPr>
  </w:style>
  <w:style w:type="paragraph" w:styleId="Pealkiri5">
    <w:name w:val="Pealkiri 5"/>
    <w:basedOn w:val="Normal1"/>
    <w:next w:val="Normal"/>
    <w:pPr>
      <w:keepNext/>
      <w:keepLines/>
      <w:spacing w:lineRule="auto" w:line="240" w:before="240" w:after="80"/>
      <w:contextualSpacing/>
    </w:pPr>
    <w:rPr>
      <w:color w:val="666666"/>
      <w:sz w:val="22"/>
      <w:szCs w:val="22"/>
    </w:rPr>
  </w:style>
  <w:style w:type="paragraph" w:styleId="Pealkiri6">
    <w:name w:val="Pealkiri 6"/>
    <w:basedOn w:val="Normal1"/>
    <w:next w:val="Normal"/>
    <w:pPr>
      <w:keepNext/>
      <w:keepLines/>
      <w:spacing w:lineRule="auto" w:line="240" w:before="240" w:after="80"/>
      <w:contextualSpacing/>
    </w:pPr>
    <w:rPr>
      <w:i/>
      <w:color w:val="666666"/>
      <w:sz w:val="22"/>
      <w:szCs w:val="22"/>
    </w:rPr>
  </w:style>
  <w:style w:type="paragraph" w:styleId="Pealkiri">
    <w:name w:val="Pealkiri"/>
    <w:basedOn w:val="Normal"/>
    <w:next w:val="Phitekst"/>
    <w:qFormat/>
    <w:pPr>
      <w:keepNext/>
      <w:spacing w:before="240" w:after="120"/>
    </w:pPr>
    <w:rPr>
      <w:rFonts w:ascii="Liberation Sans" w:hAnsi="Liberation Sans" w:eastAsia="Microsoft YaHei" w:cs="Mangal"/>
      <w:sz w:val="28"/>
      <w:szCs w:val="28"/>
    </w:rPr>
  </w:style>
  <w:style w:type="paragraph" w:styleId="Phitekst">
    <w:name w:val="Põhitekst"/>
    <w:basedOn w:val="Normal"/>
    <w:pPr>
      <w:spacing w:lineRule="auto" w:line="288" w:before="0" w:after="140"/>
    </w:pPr>
    <w:rPr/>
  </w:style>
  <w:style w:type="paragraph" w:styleId="Loend">
    <w:name w:val="Loend"/>
    <w:basedOn w:val="Phitekst"/>
    <w:pPr/>
    <w:rPr>
      <w:rFonts w:cs="Mangal"/>
    </w:rPr>
  </w:style>
  <w:style w:type="paragraph" w:styleId="Pealdis">
    <w:name w:val="Pealdis"/>
    <w:basedOn w:val="Normal"/>
    <w:pPr>
      <w:suppressLineNumbers/>
      <w:spacing w:before="120" w:after="120"/>
    </w:pPr>
    <w:rPr>
      <w:rFonts w:cs="Mangal"/>
      <w:i/>
      <w:iCs/>
      <w:sz w:val="24"/>
      <w:szCs w:val="24"/>
    </w:rPr>
  </w:style>
  <w:style w:type="paragraph" w:styleId="Register">
    <w:name w:val="Register"/>
    <w:basedOn w:val="Normal"/>
    <w:qFormat/>
    <w:pPr>
      <w:suppressLineNumbers/>
    </w:pPr>
    <w:rPr>
      <w:rFonts w:cs="Mangal"/>
    </w:rPr>
  </w:style>
  <w:style w:type="paragraph" w:styleId="Normal1" w:default="1">
    <w:name w:val="LO-normal"/>
    <w:qFormat/>
    <w:pPr>
      <w:keepNext/>
      <w:keepLines w:val="false"/>
      <w:widowControl/>
      <w:suppressAutoHyphens w:val="true"/>
      <w:bidi w:val="0"/>
      <w:spacing w:lineRule="auto" w:line="276" w:before="0" w:after="0"/>
      <w:ind w:left="0" w:right="0" w:hanging="0"/>
      <w:jc w:val="left"/>
    </w:pPr>
    <w:rPr>
      <w:rFonts w:ascii="Arial" w:hAnsi="Arial" w:eastAsia="Arial" w:cs="Arial"/>
      <w:b w:val="false"/>
      <w:i w:val="false"/>
      <w:caps w:val="false"/>
      <w:smallCaps w:val="false"/>
      <w:strike w:val="false"/>
      <w:dstrike w:val="false"/>
      <w:color w:val="000000"/>
      <w:position w:val="0"/>
      <w:sz w:val="22"/>
      <w:sz w:val="22"/>
      <w:szCs w:val="22"/>
      <w:u w:val="none"/>
      <w:vertAlign w:val="baseline"/>
      <w:lang w:val="et-EE" w:eastAsia="zh-CN" w:bidi="hi-IN"/>
    </w:rPr>
  </w:style>
  <w:style w:type="paragraph" w:styleId="Tiitel">
    <w:name w:val="Tiitel"/>
    <w:basedOn w:val="Normal1"/>
    <w:next w:val="Normal"/>
    <w:pPr>
      <w:keepNext/>
      <w:keepLines/>
      <w:spacing w:lineRule="auto" w:line="240" w:before="0" w:after="60"/>
      <w:contextualSpacing/>
    </w:pPr>
    <w:rPr>
      <w:sz w:val="52"/>
      <w:szCs w:val="52"/>
    </w:rPr>
  </w:style>
  <w:style w:type="paragraph" w:styleId="Alapealkiri">
    <w:name w:val="Alapealkiri"/>
    <w:basedOn w:val="Normal1"/>
    <w:next w:val="Normal"/>
    <w:pPr>
      <w:keepNext/>
      <w:keepLines/>
      <w:spacing w:lineRule="auto" w:line="240" w:before="0" w:after="320"/>
      <w:contextualSpacing/>
    </w:pPr>
    <w:rPr>
      <w:rFonts w:ascii="Arial" w:hAnsi="Arial" w:eastAsia="Arial" w:cs="Arial"/>
      <w:i w:val="false"/>
      <w:color w:val="666666"/>
      <w:sz w:val="30"/>
      <w:szCs w:val="30"/>
    </w:rPr>
  </w:style>
  <w:style w:type="table" w:default="1" w:styleId="TableNormal">
    <w:name w:val="Table Normal"/>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362</TotalTime>
  <Application>LibreOffice/4.4.1.2$Windows_x86 LibreOffice_project/45e2de17089c24a1fa810c8f975a7171ba4cd432</Application>
  <Paragraphs>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language>et-EE</dc:language>
  <dcterms:modified xsi:type="dcterms:W3CDTF">2015-12-16T21:39:12Z</dcterms:modified>
  <cp:revision>1</cp:revision>
</cp:coreProperties>
</file>

<file path=docProps/custom.xml><?xml version="1.0" encoding="utf-8"?>
<Properties xmlns="http://schemas.openxmlformats.org/officeDocument/2006/custom-properties" xmlns:vt="http://schemas.openxmlformats.org/officeDocument/2006/docPropsVTypes"/>
</file>