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MINNU PANDAS VÕLARAAMATUHÕ</w:t>
      </w:r>
    </w:p>
    <w:p>
      <w:pPr>
        <w:pStyle w:val="Normal"/>
        <w:spacing w:lineRule="auto" w:line="360"/>
        <w:ind w:left="0" w:right="0" w:firstLine="283"/>
        <w:jc w:val="both"/>
        <w:rPr>
          <w:sz w:val="24"/>
          <w:szCs w:val="24"/>
        </w:rPr>
      </w:pPr>
      <w:r>
        <w:rPr>
          <w:sz w:val="24"/>
          <w:szCs w:val="24"/>
        </w:rPr>
        <w:t xml:space="preserve">Seo lugu juhtu mukka sõs, ku ma olli kuvvõaastanõ. Tuud aigu masti poodin kruunõga. </w:t>
      </w:r>
    </w:p>
    <w:p>
      <w:pPr>
        <w:pStyle w:val="Normal"/>
        <w:spacing w:lineRule="auto" w:line="360"/>
        <w:jc w:val="both"/>
        <w:rPr>
          <w:sz w:val="24"/>
          <w:szCs w:val="24"/>
        </w:rPr>
      </w:pPr>
      <w:r>
        <w:rPr>
          <w:sz w:val="24"/>
          <w:szCs w:val="24"/>
        </w:rPr>
        <w:t xml:space="preserve">Oll´ kuum suvõpäiv ja imä saatsõ minnu elun edimäst kõrda ütsindä puuti. Puut om mi maja lähkün, üle tii ja viil vähäkene edesi. Imä andsõ mullõ üten kümme kruuni ja ütel mullõ, mitu jäätüst tuu iist saa. Terve´ puuti mineku aig oll´ mul meelen, mitu jäätüst tulõ osta. A nigu ma poodi ussõst sisse astsõ, läts mul hirmuga meelest är´, mitu tull´ osta. Mõtli sõs uma pääga, et ku üten anti kümme kruuni, sõs saa ma  jo osta kah kümme jäätüst. Müüjä andsõ mullõ tahetu kauba, a ku läts raha masmisõs, tull´ vällä, et raha tulõ puudu. Maapoodi asi oll´ sääne, et osta sai ka võla pääle. Nii müüjä mullõ ütelgi, et ma jää tälle raha võlgu ja ütel summa kah, ku pall´o. </w:t>
      </w:r>
    </w:p>
    <w:p>
      <w:pPr>
        <w:pStyle w:val="Normal"/>
        <w:spacing w:lineRule="auto" w:line="360"/>
        <w:ind w:left="0" w:right="0" w:firstLine="283"/>
        <w:jc w:val="both"/>
        <w:rPr>
          <w:sz w:val="24"/>
          <w:szCs w:val="24"/>
        </w:rPr>
      </w:pPr>
      <w:r>
        <w:rPr>
          <w:sz w:val="24"/>
          <w:szCs w:val="24"/>
        </w:rPr>
        <w:t>Lätsi sõs ikkõn kodo tagasi ja kõnõli imäle ja esäle, et ma jäi poodin võlgu. Nä saiva must arvu ja naksiva peris naarma, et kae´, määne om lapsõ mõtlõminõ. Imä andsõ mullõ raha, mis ma müüjäle võlgu jäi ja saatsõ uvvõstõ puuti. Tei nii, nigu kästi.</w:t>
      </w:r>
    </w:p>
    <w:p>
      <w:pPr>
        <w:pStyle w:val="Normal"/>
        <w:spacing w:lineRule="auto" w:line="360"/>
        <w:ind w:left="0" w:right="0" w:firstLine="283"/>
        <w:jc w:val="both"/>
        <w:rPr>
          <w:sz w:val="24"/>
          <w:szCs w:val="24"/>
        </w:rPr>
      </w:pPr>
      <w:r>
        <w:rPr>
          <w:sz w:val="24"/>
          <w:szCs w:val="24"/>
        </w:rPr>
        <w:t>Tuul kõrral sai võlg mastu. A toda luku mäletädes senini, kuis lats käve poodin ja ostsõ võla pääle.</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Astrid Runtal</w:t>
      </w:r>
    </w:p>
    <w:p>
      <w:pPr>
        <w:pStyle w:val="Normal"/>
        <w:spacing w:lineRule="auto" w:line="360"/>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479</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2015-11-21T07:55:55Z</dcterms:created>
  <dc:language>et-EE</dc:language>
  <dcterms:modified xsi:type="dcterms:W3CDTF">2015-12-29T17:25:09Z</dcterms:modified>
  <cp:revision>2</cp:revision>
</cp:coreProperties>
</file>

<file path=docProps/custom.xml><?xml version="1.0" encoding="utf-8"?>
<Properties xmlns="http://schemas.openxmlformats.org/officeDocument/2006/custom-properties" xmlns:vt="http://schemas.openxmlformats.org/officeDocument/2006/docPropsVTypes"/>
</file>